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4A2AEC" w:rsidP="009A5BB5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A2AEC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4A2AEC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4A2AEC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605A98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Pr="004A2AEC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="00790F7A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4A2AEC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CA06A8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C17211" w:rsidRPr="004A2AEC" w:rsidP="009A5BB5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A06A8">
        <w:rPr>
          <w:rFonts w:ascii="Times New Roman" w:hAnsi="Times New Roman" w:cs="Times New Roman"/>
          <w:bCs/>
          <w:sz w:val="24"/>
          <w:szCs w:val="24"/>
        </w:rPr>
        <w:t>86MS0046-01-2025-007944-27</w:t>
      </w:r>
    </w:p>
    <w:p w:rsidR="00C17211" w:rsidRPr="004A2AEC" w:rsidP="009A5BB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4A2AEC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2AEC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A5BB5" w:rsidRPr="004A2AEC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2AEC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A5BB5" w:rsidRPr="004A2AEC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4A2AEC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4A2AEC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4A2AEC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CA0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2AEC" w:rsidR="003833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A2AEC" w:rsidR="009A5BB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A2AEC" w:rsidR="003833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A06A8">
        <w:rPr>
          <w:rFonts w:ascii="Times New Roman" w:eastAsia="Times New Roman" w:hAnsi="Times New Roman" w:cs="Times New Roman"/>
          <w:sz w:val="24"/>
          <w:szCs w:val="24"/>
        </w:rPr>
        <w:t>14 января 2026</w:t>
      </w:r>
      <w:r w:rsidRPr="004A2AEC" w:rsidR="0038339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17211" w:rsidRPr="004A2AEC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4A2AEC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AEC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4A2AEC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4A2AEC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4A2AEC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4A2AEC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A2AEC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</w:t>
      </w:r>
      <w:r w:rsidR="00790F7A">
        <w:rPr>
          <w:rFonts w:ascii="Times New Roman" w:hAnsi="Times New Roman" w:cs="Times New Roman"/>
          <w:color w:val="FF0000"/>
          <w:sz w:val="24"/>
          <w:szCs w:val="24"/>
        </w:rPr>
        <w:t xml:space="preserve">АНОО ДПО УЦ «Римера-Сервис» Вернигоровой Юлии Николаевны,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A2AEC">
        <w:rPr>
          <w:rFonts w:ascii="Times New Roman" w:hAnsi="Times New Roman" w:cs="Times New Roman"/>
          <w:sz w:val="24"/>
          <w:szCs w:val="24"/>
        </w:rPr>
        <w:t xml:space="preserve"> года рождения, уроженки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A2AEC">
        <w:rPr>
          <w:rFonts w:ascii="Times New Roman" w:hAnsi="Times New Roman" w:cs="Times New Roman"/>
          <w:sz w:val="24"/>
          <w:szCs w:val="24"/>
        </w:rPr>
        <w:t xml:space="preserve"> проживающей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4A2AEC">
        <w:rPr>
          <w:rFonts w:ascii="Times New Roman" w:hAnsi="Times New Roman" w:cs="Times New Roman"/>
          <w:sz w:val="24"/>
          <w:szCs w:val="24"/>
        </w:rPr>
        <w:t xml:space="preserve">,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A94B14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RPr="004A2AEC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A2AEC">
        <w:rPr>
          <w:rFonts w:ascii="Times New Roman" w:hAnsi="Times New Roman" w:cs="Times New Roman"/>
          <w:sz w:val="24"/>
          <w:szCs w:val="24"/>
        </w:rPr>
        <w:t>УСТАНОВИЛ:</w:t>
      </w:r>
    </w:p>
    <w:p w:rsidR="009A5BB5" w:rsidRPr="004A2AEC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4A2AEC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Вернигорова Ю.Н</w:t>
      </w:r>
      <w:r w:rsidRPr="004A2AEC" w:rsidR="004A2AEC">
        <w:rPr>
          <w:rFonts w:ascii="Times New Roman" w:hAnsi="Times New Roman" w:cs="Times New Roman"/>
          <w:sz w:val="24"/>
          <w:szCs w:val="24"/>
        </w:rPr>
        <w:t xml:space="preserve">., являясь </w:t>
      </w:r>
      <w:r w:rsidRPr="004A2AEC" w:rsidR="004A2AEC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директором </w:t>
      </w:r>
      <w:r>
        <w:rPr>
          <w:rFonts w:ascii="Times New Roman" w:hAnsi="Times New Roman" w:cs="Times New Roman"/>
          <w:color w:val="FF0000"/>
          <w:sz w:val="24"/>
          <w:szCs w:val="24"/>
        </w:rPr>
        <w:t>АНОО ДПО УЦ «Римера-Сервис</w:t>
      </w:r>
      <w:r w:rsidRPr="004A2AEC" w:rsidR="004A2AEC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4A2AEC" w:rsidR="004A2AEC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4A2AEC" w:rsidR="0038339E">
        <w:rPr>
          <w:rFonts w:ascii="Times New Roman" w:hAnsi="Times New Roman" w:cs="Times New Roman"/>
          <w:sz w:val="24"/>
          <w:szCs w:val="24"/>
        </w:rPr>
        <w:t xml:space="preserve">, </w:t>
      </w:r>
      <w:r w:rsidRPr="004A2A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что подтверждается выпиской из ЕГРЮЛ, </w:t>
      </w:r>
      <w:r w:rsidRPr="004A2AEC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4A2AEC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 w:rsidR="00CA06A8">
        <w:rPr>
          <w:rFonts w:ascii="Times New Roman" w:eastAsia="Times New Roman" w:hAnsi="Times New Roman" w:cs="Times New Roman"/>
          <w:color w:val="FF0000"/>
          <w:sz w:val="24"/>
          <w:szCs w:val="24"/>
        </w:rPr>
        <w:t>26.07</w:t>
      </w:r>
      <w:r w:rsidRPr="004A2AEC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4A2AEC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A2AEC">
        <w:rPr>
          <w:rFonts w:ascii="Times New Roman" w:eastAsia="Times New Roman" w:hAnsi="Times New Roman" w:cs="Times New Roman"/>
          <w:sz w:val="24"/>
          <w:szCs w:val="24"/>
        </w:rPr>
        <w:t>представил</w:t>
      </w:r>
      <w:r w:rsidRPr="004A2AEC" w:rsidR="004A2AE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A2AEC">
        <w:rPr>
          <w:rFonts w:ascii="Times New Roman" w:eastAsia="Times New Roman" w:hAnsi="Times New Roman" w:cs="Times New Roman"/>
          <w:sz w:val="24"/>
          <w:szCs w:val="24"/>
        </w:rPr>
        <w:t xml:space="preserve"> декларацию (расчет) по страховым взносам за </w:t>
      </w:r>
      <w:r w:rsidR="00CA06A8">
        <w:rPr>
          <w:rFonts w:ascii="Times New Roman" w:eastAsia="Times New Roman" w:hAnsi="Times New Roman" w:cs="Times New Roman"/>
          <w:color w:val="FF0000"/>
          <w:sz w:val="24"/>
          <w:szCs w:val="24"/>
        </w:rPr>
        <w:t>6 месяцев 2025</w:t>
      </w:r>
      <w:r w:rsidRPr="004A2AE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A2AEC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4A2AEC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A2AEC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="00CA06A8">
        <w:rPr>
          <w:rFonts w:ascii="Times New Roman" w:eastAsia="Times New Roman" w:hAnsi="Times New Roman" w:cs="Times New Roman"/>
          <w:color w:val="FF0000"/>
          <w:sz w:val="24"/>
          <w:szCs w:val="24"/>
        </w:rPr>
        <w:t>25.07</w:t>
      </w:r>
      <w:r w:rsidRPr="004A2AEC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4A2AEC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4A2AEC" w:rsidRPr="004A2AEC" w:rsidP="004A2AEC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Вернигорова Ю.Н</w:t>
      </w:r>
      <w:r w:rsidRPr="004A2AE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A2AEC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явилась, о месте и времени рассмотрения </w:t>
      </w:r>
      <w:r w:rsidRPr="004A2AEC">
        <w:rPr>
          <w:rFonts w:ascii="Times New Roman" w:hAnsi="Times New Roman" w:cs="Times New Roman"/>
          <w:sz w:val="24"/>
          <w:szCs w:val="24"/>
          <w:lang w:val="x-none" w:eastAsia="x-none"/>
        </w:rPr>
        <w:t>извещен</w:t>
      </w:r>
      <w:r w:rsidRPr="004A2AEC">
        <w:rPr>
          <w:rFonts w:ascii="Times New Roman" w:hAnsi="Times New Roman" w:cs="Times New Roman"/>
          <w:sz w:val="24"/>
          <w:szCs w:val="24"/>
          <w:lang w:eastAsia="x-none"/>
        </w:rPr>
        <w:t>а</w:t>
      </w:r>
      <w:r w:rsidRPr="004A2AEC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надлежащим образом. </w:t>
      </w:r>
      <w:r w:rsidRPr="004A2AEC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Вернигоровой Ю.Н</w:t>
      </w:r>
      <w:r w:rsidRPr="004A2AEC">
        <w:rPr>
          <w:rFonts w:ascii="Times New Roman" w:hAnsi="Times New Roman" w:cs="Times New Roman"/>
          <w:sz w:val="24"/>
          <w:szCs w:val="24"/>
        </w:rPr>
        <w:t>. мировому судье не поступало.</w:t>
      </w:r>
    </w:p>
    <w:p w:rsidR="00C17211" w:rsidRPr="004A2AEC" w:rsidP="004A2AEC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AEC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790F7A">
        <w:rPr>
          <w:rFonts w:ascii="Times New Roman" w:hAnsi="Times New Roman" w:cs="Times New Roman"/>
          <w:color w:val="FF0000"/>
          <w:sz w:val="24"/>
          <w:szCs w:val="24"/>
        </w:rPr>
        <w:t>Вернигоровой Ю.Н</w:t>
      </w:r>
      <w:r w:rsidRPr="004A2AEC">
        <w:rPr>
          <w:rFonts w:ascii="Times New Roman" w:hAnsi="Times New Roman" w:cs="Times New Roman"/>
          <w:sz w:val="24"/>
          <w:szCs w:val="24"/>
        </w:rPr>
        <w:t>., не просившей об отложении рассмотрения дела</w:t>
      </w:r>
      <w:r w:rsidRPr="004A2A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4A2AEC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4A2AEC">
        <w:rPr>
          <w:rFonts w:ascii="Times New Roman" w:eastAsia="Times New Roman" w:hAnsi="Times New Roman" w:cs="Times New Roman"/>
          <w:spacing w:val="1"/>
          <w:sz w:val="24"/>
          <w:szCs w:val="24"/>
        </w:rPr>
        <w:t>Мировой судья исследовал материалы дела: протокол об административном правонарушен</w:t>
      </w:r>
      <w:r w:rsidRPr="004A2A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ии </w:t>
      </w:r>
      <w:r w:rsidRPr="004A2AEC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4A2A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90F7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</w:t>
      </w:r>
      <w:r w:rsidR="00CA06A8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33000094400001 от 26.11.2025</w:t>
      </w:r>
      <w:r w:rsidRPr="004A2A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4A2AEC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4A2A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4A2AEC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4A2AEC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CA06A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6 месяцев 2025 </w:t>
      </w:r>
      <w:r w:rsidR="00CA06A8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4A2AEC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CA06A8">
        <w:rPr>
          <w:rFonts w:ascii="Times New Roman" w:eastAsia="Times New Roman" w:hAnsi="Times New Roman" w:cs="Times New Roman"/>
          <w:color w:val="FF0000"/>
          <w:sz w:val="24"/>
          <w:szCs w:val="24"/>
        </w:rPr>
        <w:t>26.07.2025</w:t>
      </w:r>
      <w:r w:rsidRPr="004A2AEC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4A2AEC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AEC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плательщики, указанные в подпункте 1 пункта 1 статьи 419 настоящего Кодекса (за исключением </w:t>
      </w:r>
      <w:r w:rsidRPr="004A2AEC">
        <w:rPr>
          <w:rFonts w:ascii="Times New Roman" w:hAnsi="Times New Roman" w:cs="Times New Roman"/>
          <w:sz w:val="24"/>
          <w:szCs w:val="24"/>
        </w:rPr>
        <w:t xml:space="preserve">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</w:t>
      </w:r>
      <w:r w:rsidRPr="004A2AEC">
        <w:rPr>
          <w:rFonts w:ascii="Times New Roman" w:hAnsi="Times New Roman" w:cs="Times New Roman"/>
          <w:sz w:val="24"/>
          <w:szCs w:val="24"/>
        </w:rPr>
        <w:t>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</w:t>
      </w:r>
      <w:r w:rsidRPr="004A2AEC">
        <w:rPr>
          <w:rFonts w:ascii="Times New Roman" w:hAnsi="Times New Roman" w:cs="Times New Roman"/>
          <w:sz w:val="24"/>
          <w:szCs w:val="24"/>
        </w:rPr>
        <w:t xml:space="preserve">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C17211" w:rsidRPr="004A2AEC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4A2AEC">
        <w:rPr>
          <w:rFonts w:ascii="Times New Roman" w:hAnsi="Times New Roman" w:cs="Times New Roman"/>
          <w:sz w:val="24"/>
          <w:szCs w:val="24"/>
        </w:rPr>
        <w:t>Таким образом, расчет по страховым взносам з</w:t>
      </w:r>
      <w:r w:rsidRPr="004A2AEC">
        <w:rPr>
          <w:rFonts w:ascii="Times New Roman" w:hAnsi="Times New Roman" w:cs="Times New Roman"/>
          <w:sz w:val="24"/>
          <w:szCs w:val="24"/>
        </w:rPr>
        <w:t xml:space="preserve">а </w:t>
      </w:r>
      <w:r w:rsidR="00CA06A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6 месяцев 2025 </w:t>
      </w:r>
      <w:r w:rsidR="00CA06A8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4A2AEC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="00CA06A8">
        <w:rPr>
          <w:rFonts w:ascii="Times New Roman" w:eastAsia="Times New Roman" w:hAnsi="Times New Roman" w:cs="Times New Roman"/>
          <w:color w:val="FF0000"/>
          <w:sz w:val="24"/>
          <w:szCs w:val="24"/>
        </w:rPr>
        <w:t>25.07.2025</w:t>
      </w:r>
      <w:r w:rsidRPr="004A2AEC">
        <w:rPr>
          <w:rFonts w:ascii="Times New Roman" w:hAnsi="Times New Roman" w:cs="Times New Roman"/>
          <w:sz w:val="24"/>
          <w:szCs w:val="24"/>
        </w:rPr>
        <w:t xml:space="preserve">, </w:t>
      </w:r>
      <w:r w:rsidRPr="004A2AEC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4A2AEC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4A2AEC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06A8">
        <w:rPr>
          <w:rFonts w:ascii="Times New Roman" w:eastAsia="Times New Roman" w:hAnsi="Times New Roman" w:cs="Times New Roman"/>
          <w:color w:val="FF0000"/>
          <w:sz w:val="24"/>
          <w:szCs w:val="24"/>
        </w:rPr>
        <w:t>26.07.2025</w:t>
      </w:r>
      <w:r w:rsidRPr="004A2A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4A2AEC" w:rsidP="009A5BB5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A2AEC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790F7A">
        <w:rPr>
          <w:rFonts w:ascii="Times New Roman" w:hAnsi="Times New Roman" w:cs="Times New Roman"/>
          <w:color w:val="FF0000"/>
          <w:sz w:val="24"/>
          <w:szCs w:val="24"/>
        </w:rPr>
        <w:t>Вернигорова Ю.Н</w:t>
      </w:r>
      <w:r w:rsidRPr="004A2AEC">
        <w:rPr>
          <w:rFonts w:ascii="Times New Roman" w:eastAsia="MS Mincho" w:hAnsi="Times New Roman" w:cs="Times New Roman"/>
          <w:sz w:val="24"/>
          <w:szCs w:val="24"/>
        </w:rPr>
        <w:t>. совершил</w:t>
      </w:r>
      <w:r w:rsidRPr="004A2AEC" w:rsidR="004A2AEC">
        <w:rPr>
          <w:rFonts w:ascii="Times New Roman" w:eastAsia="MS Mincho" w:hAnsi="Times New Roman" w:cs="Times New Roman"/>
          <w:sz w:val="24"/>
          <w:szCs w:val="24"/>
        </w:rPr>
        <w:t>а</w:t>
      </w:r>
      <w:r w:rsidRPr="004A2AEC">
        <w:rPr>
          <w:rFonts w:ascii="Times New Roman" w:eastAsia="MS Mincho" w:hAnsi="Times New Roman" w:cs="Times New Roman"/>
          <w:sz w:val="24"/>
          <w:szCs w:val="24"/>
        </w:rPr>
        <w:t xml:space="preserve">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</w:t>
      </w:r>
      <w:r w:rsidRPr="004A2AEC">
        <w:rPr>
          <w:rFonts w:ascii="Times New Roman" w:eastAsia="MS Mincho" w:hAnsi="Times New Roman" w:cs="Times New Roman"/>
          <w:sz w:val="24"/>
          <w:szCs w:val="24"/>
        </w:rPr>
        <w:t xml:space="preserve">ховым взносам) в налоговый орган по месту учета. </w:t>
      </w:r>
    </w:p>
    <w:p w:rsidR="00C17211" w:rsidRPr="004A2AEC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6A8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обстоятельства его совершения, отсутствие смягчающих административную ответственность обстоятельств, </w:t>
      </w:r>
      <w:r w:rsidRPr="00CA06A8">
        <w:rPr>
          <w:rFonts w:ascii="Times New Roman" w:hAnsi="Times New Roman" w:cs="Times New Roman"/>
          <w:sz w:val="24"/>
          <w:szCs w:val="24"/>
        </w:rPr>
        <w:t xml:space="preserve">отягчающим административную ответственность обстоятельством признаётся повторное в течение года совершение однородного </w:t>
      </w:r>
      <w:r w:rsidRPr="00CA06A8">
        <w:rPr>
          <w:rFonts w:ascii="Times New Roman" w:hAnsi="Times New Roman" w:cs="Times New Roman"/>
          <w:sz w:val="24"/>
          <w:szCs w:val="24"/>
        </w:rPr>
        <w:t>аналогичного правонарушения и считает, что необходимо назначить административное наказание в виде штрафа</w:t>
      </w:r>
      <w:r w:rsidRPr="004A2AEC">
        <w:rPr>
          <w:rFonts w:ascii="Times New Roman" w:hAnsi="Times New Roman" w:cs="Times New Roman"/>
          <w:sz w:val="24"/>
          <w:szCs w:val="24"/>
        </w:rPr>
        <w:t>.</w:t>
      </w:r>
    </w:p>
    <w:p w:rsidR="00C17211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AEC">
        <w:rPr>
          <w:rFonts w:ascii="Times New Roman" w:hAnsi="Times New Roman" w:cs="Times New Roman"/>
          <w:sz w:val="24"/>
          <w:szCs w:val="24"/>
        </w:rPr>
        <w:t>Руководствуясь ст.ст. 29.9, 29.</w:t>
      </w:r>
      <w:r w:rsidRPr="004A2AEC">
        <w:rPr>
          <w:rFonts w:ascii="Times New Roman" w:hAnsi="Times New Roman" w:cs="Times New Roman"/>
          <w:sz w:val="24"/>
          <w:szCs w:val="24"/>
        </w:rPr>
        <w:t>10 Кодекса РФ об АП, мировой судья,</w:t>
      </w:r>
    </w:p>
    <w:p w:rsidR="00A94B14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4A2AEC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A2AEC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4A2AEC" w:rsidP="009A5B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4A2AEC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AEC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</w:t>
      </w:r>
      <w:r w:rsidR="00790F7A">
        <w:rPr>
          <w:rFonts w:ascii="Times New Roman" w:hAnsi="Times New Roman" w:cs="Times New Roman"/>
          <w:color w:val="FF0000"/>
          <w:sz w:val="24"/>
          <w:szCs w:val="24"/>
        </w:rPr>
        <w:t>АНОО ДПО УЦ «Римера-Сервис</w:t>
      </w:r>
      <w:r w:rsidRPr="004A2AEC" w:rsidR="003A376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A2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F7A">
        <w:rPr>
          <w:rFonts w:ascii="Times New Roman" w:hAnsi="Times New Roman" w:cs="Times New Roman"/>
          <w:color w:val="FF0000"/>
          <w:sz w:val="24"/>
          <w:szCs w:val="24"/>
        </w:rPr>
        <w:t>Вернигорову Юлию Николаевну</w:t>
      </w:r>
      <w:r w:rsidRPr="004A2AE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A2AEC">
        <w:rPr>
          <w:rFonts w:ascii="Times New Roman" w:hAnsi="Times New Roman" w:cs="Times New Roman"/>
          <w:sz w:val="24"/>
          <w:szCs w:val="24"/>
        </w:rPr>
        <w:t>признать виновной</w:t>
      </w:r>
      <w:r w:rsidRPr="004A2AEC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подвергнуть наказанию в виде административного штрафа в размере 300 (триста) рублей.</w:t>
      </w:r>
    </w:p>
    <w:p w:rsidR="003A3761" w:rsidRPr="004A2AEC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A2AEC"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</w:t>
      </w:r>
      <w:r w:rsidRPr="004A2AEC">
        <w:rPr>
          <w:rFonts w:ascii="Times New Roman" w:hAnsi="Times New Roman" w:cs="Times New Roman"/>
          <w:sz w:val="24"/>
          <w:szCs w:val="24"/>
        </w:rPr>
        <w:t xml:space="preserve">ЕКС) 40102810245370000007 </w:t>
      </w:r>
      <w:r w:rsidR="00CA06A8"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 w:rsidRPr="004A2AEC">
        <w:rPr>
          <w:rFonts w:ascii="Times New Roman" w:hAnsi="Times New Roman" w:cs="Times New Roman"/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72011601153010005140, УИН </w:t>
      </w:r>
      <w:r w:rsidRPr="00CA06A8" w:rsidR="00CA06A8">
        <w:rPr>
          <w:rFonts w:ascii="Times New Roman" w:hAnsi="Times New Roman" w:cs="Times New Roman"/>
          <w:color w:val="FF0000"/>
          <w:sz w:val="24"/>
          <w:szCs w:val="24"/>
        </w:rPr>
        <w:t>0412365400465011262515152</w:t>
      </w:r>
      <w:r w:rsidRPr="004A2AE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790F7A" w:rsidP="00790F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</w:t>
      </w:r>
      <w:r>
        <w:rPr>
          <w:rFonts w:ascii="Times New Roman" w:hAnsi="Times New Roman" w:cs="Times New Roman"/>
          <w:sz w:val="24"/>
          <w:szCs w:val="24"/>
        </w:rPr>
        <w:t xml:space="preserve">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</w:t>
      </w:r>
      <w:r>
        <w:rPr>
          <w:rFonts w:ascii="Times New Roman" w:hAnsi="Times New Roman" w:cs="Times New Roman"/>
          <w:sz w:val="24"/>
          <w:szCs w:val="24"/>
        </w:rPr>
        <w:t xml:space="preserve">срока рассрочки, предусмотренных ст. 31.5 Кодекса РФ об АП. </w:t>
      </w:r>
    </w:p>
    <w:p w:rsidR="00790F7A" w:rsidP="00790F7A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</w:t>
      </w:r>
      <w:r>
        <w:rPr>
          <w:rFonts w:ascii="Times New Roman" w:hAnsi="Times New Roman" w:cs="Times New Roman"/>
          <w:color w:val="FF0000"/>
          <w:sz w:val="24"/>
          <w:szCs w:val="24"/>
        </w:rPr>
        <w:t>круга - Югры по адресу: г. Нижневартовск, ул. Нефтяников, д. 6, каб. 128.</w:t>
      </w:r>
    </w:p>
    <w:p w:rsidR="00790F7A" w:rsidP="00790F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790F7A" w:rsidP="00790F7A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</w:t>
      </w:r>
      <w:r>
        <w:rPr>
          <w:rFonts w:ascii="Times New Roman" w:hAnsi="Times New Roman" w:cs="Times New Roman"/>
          <w:sz w:val="24"/>
          <w:szCs w:val="24"/>
        </w:rPr>
        <w:t xml:space="preserve">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790F7A" w:rsidP="00790F7A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90F7A" w:rsidP="00790F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790F7A" w:rsidP="00790F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</w:t>
      </w:r>
      <w:r>
        <w:rPr>
          <w:rFonts w:ascii="Times New Roman" w:hAnsi="Times New Roman" w:cs="Times New Roman"/>
          <w:sz w:val="24"/>
          <w:szCs w:val="24"/>
        </w:rPr>
        <w:t>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790F7A" w:rsidP="00790F7A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0F7A" w:rsidP="00790F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C17211" w:rsidRPr="004A2AEC" w:rsidP="00790F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A94B14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0C4586"/>
    <w:rsid w:val="001205E5"/>
    <w:rsid w:val="0038339E"/>
    <w:rsid w:val="003A3761"/>
    <w:rsid w:val="0040581B"/>
    <w:rsid w:val="004A2AEC"/>
    <w:rsid w:val="004F52CD"/>
    <w:rsid w:val="0055147B"/>
    <w:rsid w:val="00605A98"/>
    <w:rsid w:val="00790F7A"/>
    <w:rsid w:val="009A5BB5"/>
    <w:rsid w:val="009F2F62"/>
    <w:rsid w:val="00A94B14"/>
    <w:rsid w:val="00AF5CAE"/>
    <w:rsid w:val="00C17211"/>
    <w:rsid w:val="00C54F74"/>
    <w:rsid w:val="00CA06A8"/>
    <w:rsid w:val="00D32D8A"/>
    <w:rsid w:val="00DD5F84"/>
    <w:rsid w:val="00F50060"/>
    <w:rsid w:val="00FF16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